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07" w:rsidRDefault="001A7C07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49240" cy="8393612"/>
            <wp:effectExtent l="19050" t="0" r="866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500" cy="83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C07" w:rsidRDefault="001A7C07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A7C07" w:rsidRDefault="001A7C07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A7C07" w:rsidRDefault="001A7C07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Общие положения </w:t>
      </w:r>
    </w:p>
    <w:p w:rsidR="00836C86" w:rsidRDefault="00836C86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Настоящее положение разработано для Муниципального </w:t>
      </w:r>
      <w:r w:rsidR="004D3078">
        <w:rPr>
          <w:rFonts w:ascii="Times New Roman" w:hAnsi="Times New Roman" w:cs="Times New Roman"/>
          <w:sz w:val="28"/>
          <w:szCs w:val="28"/>
          <w:lang w:val="ru-RU"/>
        </w:rPr>
        <w:t xml:space="preserve">бюджетного </w:t>
      </w:r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№ 9</w:t>
      </w:r>
      <w:r w:rsidR="004D30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>города Липецка и определяет функции ДОУ в области обеспечения пожарной безопасности, регламентирует обязанности работников, также определяет порядок, формы и методы их работы по созданию надлежащего противопожарного режима на своих рабочих местах.</w:t>
      </w:r>
    </w:p>
    <w:p w:rsidR="00836C86" w:rsidRDefault="00836C86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1.2. Положение вводится в целях улучшения работы по обеспечению пожарной безопасности, предупреждению пожаров и является обязательным документом для исполнения всеми работниками ДОУ. </w:t>
      </w:r>
    </w:p>
    <w:p w:rsidR="00836C86" w:rsidRDefault="00836C86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proofErr w:type="gramStart"/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>Работа по обеспечению пожарной безопасности в ДОУ организована в соответствии с Федеральным законом «О пожарной безопасности» от 21.12.94г. №69- ФЗ, «</w:t>
      </w:r>
      <w:proofErr w:type="spellStart"/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>Правиламипожарной</w:t>
      </w:r>
      <w:proofErr w:type="spellEnd"/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в Российской Федерации» ППБ 01-03, 2011 Приказ МЧС РФ от 17.04.2003 г. № 190, Министерства образования РФ от 17.04.2003 г. № 1668 «О мерах по повышению уровня пожарной безопасности образовательных учреждений», а также организационно-распорядительной документацией ДОУ и настоящим Положением. </w:t>
      </w:r>
      <w:proofErr w:type="gramEnd"/>
    </w:p>
    <w:p w:rsidR="00836C86" w:rsidRDefault="00836C86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>1.4. Настоящее Положение действует до принятия нового.</w:t>
      </w:r>
    </w:p>
    <w:p w:rsidR="00836C86" w:rsidRDefault="00836C86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2. Организация работы по обеспечению пожарной безопасности 2.1.Персональная ответственность за обеспечение пожарной безопасности ДОУ в соответствии с действующим законодательством возлагается на заведующего ДОУ.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2.2. Заведующая ДОУ обязана: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- разрабатывать и осуществлять меры по обеспечению пожарной безопасности ДОУ;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- выполнять предписания, постановления и иные законные требования должностных лиц Государственной противопожарной службы;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>- обеспечить соблюдение требований пожарной безопасности на всех объектах ДОУ;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- проводить противопожарную пропаганду, а также обучать работников мерам пожарной безопасности;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>- включать в соглашение по охране труда вопросы пожарной безопасности; - содержать в исправном состоянии системы и средства противопожарной защиты, включая первичные средства тушения пожаров, не допуская их использования не по назначению;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ДОУ;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пожарах;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включить в функциональные обязанности работников вопросы пожарной безопасности, исходя из возложенных на них служебных задач;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>- незамедлительно сообщать в Государственную противопожарную службу о возникших пожарах, неисправностях имеющихся систем и сре</w:t>
      </w:r>
      <w:proofErr w:type="gramStart"/>
      <w:r w:rsidRPr="00836C86"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 w:rsidRPr="00836C86">
        <w:rPr>
          <w:rFonts w:ascii="Times New Roman" w:hAnsi="Times New Roman" w:cs="Times New Roman"/>
          <w:sz w:val="28"/>
          <w:szCs w:val="28"/>
          <w:lang w:val="ru-RU"/>
        </w:rPr>
        <w:t>отивопожарной защиты.</w:t>
      </w:r>
    </w:p>
    <w:p w:rsidR="00836C86" w:rsidRDefault="00836C86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2.3. Ответственность за организацию и проведение всей работы по обеспечению пожарной безопасности, за эксплуатацию и исправное техническое состояние электроустановок, всех систем и сре</w:t>
      </w:r>
      <w:proofErr w:type="gramStart"/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>отивопожарной защиты в ДОУ несет заместитель заведующей по административно-хозяйственной части.</w:t>
      </w:r>
    </w:p>
    <w:p w:rsidR="00836C86" w:rsidRDefault="00836C86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2.4. На заместителя заведующей по административно-хозяйственной части возлагается: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 осуществление </w:t>
      </w:r>
      <w:proofErr w:type="gramStart"/>
      <w:r w:rsidRPr="00836C86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установленного противопожарного режима, выполнением инструкций, норм, правил, проведением мероприятий по обеспечению пожарной безопасности;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—проведение анализа состояния пожарно-профилактической работы и разработка мер по ее улучшению;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>— проведение работы по обеспечению пожарной безопасности и мероприятий по предупреждению пожаров в ДОУ;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 проведение совместных проверок состояния сетей противопожарного водоснабжения, установок пожарной сигнализации, систем оповещения о пожаре и управления эвакуацией;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— проведение вводного инструктажа принимаемых на работу и 1 обучение персонала действиям в случае пожара и эвакуации людей;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— оказание ответственным лицам методической помощи в разработке инструкции по пожарной безопасности, проведении первичного, повторного, внепланового инструктажей на рабочем месте;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— обеспечение выполнения предписаний, постановлений и других законных требований должностных лиц Государственной противопожарной службы; — разработка планов, приказов по обеспечению пожарной безопасности и осуществлению </w:t>
      </w:r>
      <w:proofErr w:type="gramStart"/>
      <w:r w:rsidRPr="00836C86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их исполнением;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—выявление причин и обстоятельств нарушений требований пожарной безопасности, принятие мер по их предупреждению;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>— проведение регулярных проверок и содержание в исправном состоянии: а) электрооборудования; б) сетей противопожарного водоснабжения (пожарные гидранты, внутренние пожарные краны, рукава, стволы); в) системы автоматической пожарной сигнализации и сре</w:t>
      </w:r>
      <w:proofErr w:type="gramStart"/>
      <w:r w:rsidRPr="00836C86">
        <w:rPr>
          <w:rFonts w:ascii="Times New Roman" w:hAnsi="Times New Roman" w:cs="Times New Roman"/>
          <w:sz w:val="28"/>
          <w:szCs w:val="28"/>
          <w:lang w:val="ru-RU"/>
        </w:rPr>
        <w:t>дств св</w:t>
      </w:r>
      <w:proofErr w:type="gramEnd"/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язи; </w:t>
      </w:r>
      <w:proofErr w:type="gramStart"/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г) систем </w:t>
      </w:r>
      <w:proofErr w:type="spellStart"/>
      <w:r w:rsidRPr="00836C86">
        <w:rPr>
          <w:rFonts w:ascii="Times New Roman" w:hAnsi="Times New Roman" w:cs="Times New Roman"/>
          <w:sz w:val="28"/>
          <w:szCs w:val="28"/>
          <w:lang w:val="ru-RU"/>
        </w:rPr>
        <w:t>противодымной</w:t>
      </w:r>
      <w:proofErr w:type="spellEnd"/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защиты (двери в коридорах, проходах, лестничных клетках, тамбурах) и индивидуальных средств защиты органов дыхания. </w:t>
      </w:r>
      <w:proofErr w:type="spellStart"/>
      <w:r w:rsidRPr="00836C86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) систем оповещения о пожаре и управления эвакуацией (звуковые сигналы, трансляция речевой информации, указатели световой </w:t>
      </w:r>
      <w:r w:rsidRPr="00836C86">
        <w:rPr>
          <w:rFonts w:ascii="Times New Roman" w:hAnsi="Times New Roman" w:cs="Times New Roman"/>
          <w:sz w:val="28"/>
          <w:szCs w:val="28"/>
        </w:rPr>
        <w:t>II</w:t>
      </w: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табличной индикации «Выход», громкоговорители, планы эвакуации, электрические </w:t>
      </w:r>
      <w:r w:rsidRPr="00836C86">
        <w:rPr>
          <w:rFonts w:ascii="Times New Roman" w:hAnsi="Times New Roman" w:cs="Times New Roman"/>
          <w:sz w:val="28"/>
          <w:szCs w:val="28"/>
          <w:lang w:val="ru-RU"/>
        </w:rPr>
        <w:lastRenderedPageBreak/>
        <w:t>фонари, двери эвакуационных выходов); е) первичных средств пожаротушения (огнетушители).</w:t>
      </w:r>
      <w:proofErr w:type="gramEnd"/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2.5. </w:t>
      </w:r>
      <w:proofErr w:type="gramStart"/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за пожарную </w:t>
      </w:r>
      <w:r w:rsidR="004D3078">
        <w:rPr>
          <w:rFonts w:ascii="Times New Roman" w:hAnsi="Times New Roman" w:cs="Times New Roman"/>
          <w:sz w:val="28"/>
          <w:szCs w:val="28"/>
          <w:lang w:val="ru-RU"/>
        </w:rPr>
        <w:t xml:space="preserve">безопасность ДОУ имеет право: </w:t>
      </w:r>
      <w:r w:rsidRPr="00836C86">
        <w:rPr>
          <w:rFonts w:ascii="Times New Roman" w:hAnsi="Times New Roman" w:cs="Times New Roman"/>
          <w:sz w:val="28"/>
          <w:szCs w:val="28"/>
          <w:lang w:val="ru-RU"/>
        </w:rPr>
        <w:t>проверять состояние пожарной безопасности во всех помещениях и давать обязательные для исполнения предписания об уст</w:t>
      </w:r>
      <w:r w:rsidR="004D3078">
        <w:rPr>
          <w:rFonts w:ascii="Times New Roman" w:hAnsi="Times New Roman" w:cs="Times New Roman"/>
          <w:sz w:val="28"/>
          <w:szCs w:val="28"/>
          <w:lang w:val="ru-RU"/>
        </w:rPr>
        <w:t xml:space="preserve">ранении выявленных недостатков; </w:t>
      </w:r>
      <w:r w:rsidRPr="00836C86">
        <w:rPr>
          <w:rFonts w:ascii="Times New Roman" w:hAnsi="Times New Roman" w:cs="Times New Roman"/>
          <w:sz w:val="28"/>
          <w:szCs w:val="28"/>
          <w:lang w:val="ru-RU"/>
        </w:rPr>
        <w:t>запрашивать и получать от работников материалы по пожарной безопасности, требовать письменных объяснений от лиц, допустивших нарушение норм, правил, инструк</w:t>
      </w:r>
      <w:r w:rsidR="004D3078">
        <w:rPr>
          <w:rFonts w:ascii="Times New Roman" w:hAnsi="Times New Roman" w:cs="Times New Roman"/>
          <w:sz w:val="28"/>
          <w:szCs w:val="28"/>
          <w:lang w:val="ru-RU"/>
        </w:rPr>
        <w:t xml:space="preserve">ций по пожарной безопасности; </w:t>
      </w:r>
      <w:r w:rsidRPr="00836C86">
        <w:rPr>
          <w:rFonts w:ascii="Times New Roman" w:hAnsi="Times New Roman" w:cs="Times New Roman"/>
          <w:sz w:val="28"/>
          <w:szCs w:val="28"/>
          <w:lang w:val="ru-RU"/>
        </w:rPr>
        <w:t>требовать от заведующей отстранение от работы лиц, не прошедших противопожарн</w:t>
      </w:r>
      <w:r w:rsidR="004D3078">
        <w:rPr>
          <w:rFonts w:ascii="Times New Roman" w:hAnsi="Times New Roman" w:cs="Times New Roman"/>
          <w:sz w:val="28"/>
          <w:szCs w:val="28"/>
          <w:lang w:val="ru-RU"/>
        </w:rPr>
        <w:t>ого инструктажа;</w:t>
      </w:r>
      <w:proofErr w:type="gramEnd"/>
      <w:r w:rsidR="004D30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36C86">
        <w:rPr>
          <w:rFonts w:ascii="Times New Roman" w:hAnsi="Times New Roman" w:cs="Times New Roman"/>
          <w:sz w:val="28"/>
          <w:szCs w:val="28"/>
          <w:lang w:val="ru-RU"/>
        </w:rPr>
        <w:t>представлять заведующей ДОУ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инструкции и не (наполняющих требов</w:t>
      </w:r>
      <w:r w:rsidR="004D3078">
        <w:rPr>
          <w:rFonts w:ascii="Times New Roman" w:hAnsi="Times New Roman" w:cs="Times New Roman"/>
          <w:sz w:val="28"/>
          <w:szCs w:val="28"/>
          <w:lang w:val="ru-RU"/>
        </w:rPr>
        <w:t xml:space="preserve">ания по устранению замечаний; </w:t>
      </w:r>
      <w:r w:rsidRPr="00836C86">
        <w:rPr>
          <w:rFonts w:ascii="Times New Roman" w:hAnsi="Times New Roman" w:cs="Times New Roman"/>
          <w:sz w:val="28"/>
          <w:szCs w:val="28"/>
          <w:lang w:val="ru-RU"/>
        </w:rPr>
        <w:t>беспрепятственно осматривать в любое время суток групповые, служебные и быт</w:t>
      </w:r>
      <w:r w:rsidR="004D3078">
        <w:rPr>
          <w:rFonts w:ascii="Times New Roman" w:hAnsi="Times New Roman" w:cs="Times New Roman"/>
          <w:sz w:val="28"/>
          <w:szCs w:val="28"/>
          <w:lang w:val="ru-RU"/>
        </w:rPr>
        <w:t>овые помещения и объекты ДОУ;</w:t>
      </w:r>
      <w:proofErr w:type="gramEnd"/>
      <w:r w:rsidR="004D30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6C86">
        <w:rPr>
          <w:rFonts w:ascii="Times New Roman" w:hAnsi="Times New Roman" w:cs="Times New Roman"/>
          <w:sz w:val="28"/>
          <w:szCs w:val="28"/>
          <w:lang w:val="ru-RU"/>
        </w:rPr>
        <w:t>представительствовать по поручению заведующей ДОУ в государственных и других общественных организациях при обсуждении вопросов пожарной безопасности.</w:t>
      </w:r>
    </w:p>
    <w:p w:rsidR="00836C86" w:rsidRDefault="00836C86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3.6. Ответственность за пожарную безопасность групповых помещений, кабинетов, складов несут работники, специально назначенные приказом заведующей ДОУ.</w:t>
      </w:r>
    </w:p>
    <w:p w:rsidR="00836C86" w:rsidRDefault="00836C86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3.7. Лица, ответственные за пожарную безопасность служебных и групповых помещений обязаны: — знать действующие правила, инструкции по пожарной безопасности, противопожарному режиму ДОУ, а также для отдельных пожароопасных помещений, операций, работ;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>— следить за состоянием подъездов, подступов к зданию;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 следить за состоянием эвакуационных путей и выходов, не; допускать их загромождений, установки каких-либо приспособлений, препятствующих нормальному закрытию </w:t>
      </w:r>
      <w:proofErr w:type="spellStart"/>
      <w:r w:rsidRPr="00836C86">
        <w:rPr>
          <w:rFonts w:ascii="Times New Roman" w:hAnsi="Times New Roman" w:cs="Times New Roman"/>
          <w:sz w:val="28"/>
          <w:szCs w:val="28"/>
          <w:lang w:val="ru-RU"/>
        </w:rPr>
        <w:t>противодымных</w:t>
      </w:r>
      <w:proofErr w:type="spellEnd"/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и противопожарных дверей, наглухо закрытых основных и запасных выходов. Поддерживать на своих участках, в помещениях установленный противопожарный режим и контролировать его выполнение;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 разъяснять воспитанникам и работникам меры пожарной безопасности, действующие в данном помещении, порядок действий в случае пожара, эвакуации, проводить инструктаж и обучение своих работников;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 знать места расположения первичных средств пожаротушения, связи, сигнализации, следить за их исправностью и уметь ими пользоваться при пожаре;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>—не допускать проведения временных пожароопасных работ (</w:t>
      </w:r>
      <w:proofErr w:type="spellStart"/>
      <w:r w:rsidRPr="00836C86">
        <w:rPr>
          <w:rFonts w:ascii="Times New Roman" w:hAnsi="Times New Roman" w:cs="Times New Roman"/>
          <w:sz w:val="28"/>
          <w:szCs w:val="28"/>
          <w:lang w:val="ru-RU"/>
        </w:rPr>
        <w:t>электрогазосварка</w:t>
      </w:r>
      <w:proofErr w:type="spellEnd"/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, резка металла и т.п.) в помещениях и на территории учреждения без специально оформленного наряда-допуска; — проводить ежедневно по окончании рабочего дня, перед закрытием тщательный осмотр </w:t>
      </w:r>
      <w:r w:rsidRPr="00836C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закрепленных помещений. Следить за тем, чтобы по окончании работы производилась уборка рабочих мест и помещений, отключалась электросеть (за исключением дежурного освещения), источников электропитания автоматических установок сигнализации;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>— 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 знать порядок действий при пожаре, эвакуации воспитанников и работников, имущества;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— выполнять другие возложенные на них дополнительные обязанности. </w:t>
      </w:r>
    </w:p>
    <w:p w:rsidR="00836C86" w:rsidRDefault="00836C86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16489" w:rsidRPr="00836C86">
        <w:rPr>
          <w:rFonts w:ascii="Times New Roman" w:hAnsi="Times New Roman" w:cs="Times New Roman"/>
          <w:sz w:val="28"/>
          <w:szCs w:val="28"/>
          <w:lang w:val="ru-RU"/>
        </w:rPr>
        <w:t>2.8. Работники ДОУ обязаны: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 соблюдать требования пожарной безопасности и противопожарный режим ДОУ; </w:t>
      </w:r>
      <w:r w:rsidR="00836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>— знать места расположения и уметь пользоваться огнетушителями, внутренними пожарными кранами в объеме вводного инструктажа;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—при обнаружении пожара немедленно уведомлять пожарную охрану;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 до прибытия пожарной охраны принимать посильные меры по спасению людей, имущества и тушению пожара;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 оказывать содействие пожарной охране при тушении пожара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 немедленно докладывать своему непосредственному руководителю о нарушениях установленного противопожарного режима и правил пожарной безопасности. </w:t>
      </w:r>
      <w:proofErr w:type="gramStart"/>
      <w:r w:rsidRPr="00836C86">
        <w:rPr>
          <w:rFonts w:ascii="Times New Roman" w:hAnsi="Times New Roman" w:cs="Times New Roman"/>
          <w:sz w:val="28"/>
          <w:szCs w:val="28"/>
          <w:lang w:val="ru-RU"/>
        </w:rPr>
        <w:t>В соответствии со ст. 37 Федерального закона от 21.12.94 г. № 69-ФЗ «О пожарной безопасности» (далее — Закон № 69-ФЗ), регламентирующей права и обязанности организаций в области пожарной безопасности, руководители организации обязаны: — соблюдать требования пожарной безопасности, выполнять предписания, постановления и иные законные требования должностных лиц пожарной охраны; — разрабатывать и осуществлять меры по обеспечению пожарной безопасности;</w:t>
      </w:r>
      <w:proofErr w:type="gramEnd"/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 проводить противопожарную пропаганду, обучать работников мерам пожарной безопасности; — включать в коллективный договор (соглашение) вопросы пожарной безопасности; —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 — </w:t>
      </w:r>
      <w:proofErr w:type="gramStart"/>
      <w:r w:rsidRPr="00836C86">
        <w:rPr>
          <w:rFonts w:ascii="Times New Roman" w:hAnsi="Times New Roman" w:cs="Times New Roman"/>
          <w:sz w:val="28"/>
          <w:szCs w:val="28"/>
          <w:lang w:val="ru-RU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 — при тушении пожаров на территориях предприятий предоставлять в установленном порядке необходимые силы и средства;</w:t>
      </w:r>
      <w:proofErr w:type="gramEnd"/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 обеспечивать доступ должностным лицам пожарной охраны при осуществлении ими служебных обязанностей на территории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 в здания, сооружения и на иные объекты предприятий;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—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 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>— незамедлительно сообщать в пожарную охрану о возникших пожарах, неисправностях имеющихся систем и сре</w:t>
      </w:r>
      <w:proofErr w:type="gramStart"/>
      <w:r w:rsidRPr="00836C86"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 w:rsidRPr="00836C86">
        <w:rPr>
          <w:rFonts w:ascii="Times New Roman" w:hAnsi="Times New Roman" w:cs="Times New Roman"/>
          <w:sz w:val="28"/>
          <w:szCs w:val="28"/>
          <w:lang w:val="ru-RU"/>
        </w:rPr>
        <w:t>отивопожарной защиты, об изменении состояния дорог и проездов. В статье 37 Закона № 69-ФЗ также указано, что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 Статья 38 Закона № 69-ФЗ определяет ответственность за нарушение требований пожарной безопасности. Такую ответственность, в частности несут: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—собственники имущества;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—лица, уполномоченные владеть, пользоваться или распоряжаться имуществом, в том числе руководители организаций;</w:t>
      </w:r>
    </w:p>
    <w:p w:rsid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—лица, в установленном порядке назначенные ответственными за пожарную безопасность; </w:t>
      </w:r>
      <w:proofErr w:type="gramEnd"/>
    </w:p>
    <w:p w:rsidR="00525619" w:rsidRPr="00836C86" w:rsidRDefault="00D16489" w:rsidP="00836C8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6C86">
        <w:rPr>
          <w:rFonts w:ascii="Times New Roman" w:hAnsi="Times New Roman" w:cs="Times New Roman"/>
          <w:sz w:val="28"/>
          <w:szCs w:val="28"/>
          <w:lang w:val="ru-RU"/>
        </w:rPr>
        <w:t>—должностные лица в пределах их компетенции. Перечисленные лица могут быть привлечены к дисциплинарной, административной или уголовной ответственности в соответствии с действующим законодательством за нарушение требований пожарной безопасности, а также за иные правонарушения в области пожарной безопасности. Из этого следует, что должностные лица дошкольных образовательных учреждений (заведующие, заместители заведующих) должны знать основные требования административного и уголовного законодательства, по которым предусмотрена ответственность за нарушения в области пожарной безопасности. Свод знаний в области обеспечения пожарной безопасности, выполнение и соблюдение которых позволит достаточно эффективно противостоять возникновению и распространению пожара, обеспечить безопасную эвакуацию людей из помещений, снизить материальный ущерб, сохранить жизнь и здоровье воспитанников и работников дошкольных образовательных учреждений. Персональную ответственность за обеспечение пожарной безопасности в дошкольных образовательных учреждениях в соответствии с вышеперечисленными нормативн</w:t>
      </w:r>
      <w:proofErr w:type="gramStart"/>
      <w:r w:rsidRPr="00836C86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836C86">
        <w:rPr>
          <w:rFonts w:ascii="Times New Roman" w:hAnsi="Times New Roman" w:cs="Times New Roman"/>
          <w:sz w:val="28"/>
          <w:szCs w:val="28"/>
          <w:lang w:val="ru-RU"/>
        </w:rPr>
        <w:t xml:space="preserve"> правовыми документами несут их руководители. Система пожарной безопасности на объектах должна обеспечивать предотвращение воздействия на людей основных факторов пожаров, в том числе их вторичных проявлений. Имеющаяся система пожарной безопасности в дошкольных образовательных учреждениях может находиться на должном уровне только при выполнении требований нормативных документов по обеспечению пожарной безопасности всеми работниками, должностными лицами, </w:t>
      </w:r>
      <w:r w:rsidRPr="00836C86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родителями (законными представителями) воспитанников. Мероприятия по обеспечению пожарной безопасности в дошкольных образовательных учреждениях условно можно разделить на три основные группы: 1) мероприятия по установлению противопожарного режима; 2) мероприятия по определению и поддержанию надлежащего противопожарного состояния в здании, сооружениях, помещениях, на прогулочных участках, площадках, территории, в кабинетах; 3) мероприятия по контролю и надзору за выполнением правил пожарной безопасности при эксплуатации, ремонте, обслуживании здания, сооружений, помещений, коммунальных сетей, оборудования, инвентаря и т.п.</w:t>
      </w:r>
    </w:p>
    <w:sectPr w:rsidR="00525619" w:rsidRPr="00836C86" w:rsidSect="0052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6489"/>
    <w:rsid w:val="000853E0"/>
    <w:rsid w:val="000C47CA"/>
    <w:rsid w:val="001A7C07"/>
    <w:rsid w:val="00274B0B"/>
    <w:rsid w:val="002A44A5"/>
    <w:rsid w:val="00370B63"/>
    <w:rsid w:val="004D3078"/>
    <w:rsid w:val="00525619"/>
    <w:rsid w:val="005341C1"/>
    <w:rsid w:val="005A7A57"/>
    <w:rsid w:val="00737F02"/>
    <w:rsid w:val="00836C86"/>
    <w:rsid w:val="00A338CA"/>
    <w:rsid w:val="00D16489"/>
    <w:rsid w:val="00FD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5"/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4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D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5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1976</Words>
  <Characters>11267</Characters>
  <Application>Microsoft Office Word</Application>
  <DocSecurity>0</DocSecurity>
  <Lines>93</Lines>
  <Paragraphs>26</Paragraphs>
  <ScaleCrop>false</ScaleCrop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2016-10-10T06:41:00Z</cp:lastPrinted>
  <dcterms:created xsi:type="dcterms:W3CDTF">2016-04-29T07:46:00Z</dcterms:created>
  <dcterms:modified xsi:type="dcterms:W3CDTF">2016-10-20T13:03:00Z</dcterms:modified>
</cp:coreProperties>
</file>